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379" w:rsidRPr="00C24712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8A3CD2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AIR DATA PITOT STATIC TEST SETS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8A3CD2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A3CD2">
        <w:rPr>
          <w:rFonts w:ascii="Times New Roman" w:hAnsi="Times New Roman"/>
          <w:bCs/>
          <w:sz w:val="24"/>
          <w:szCs w:val="24"/>
          <w:lang w:val="en-US"/>
        </w:rPr>
        <w:t>To verify the correct function of the Air data Computers and Instruments maintenance facilities needs the appropriate equipment. This equipment is used:</w:t>
      </w:r>
    </w:p>
    <w:p w:rsidR="00022379" w:rsidRPr="008A3CD2" w:rsidRDefault="00022379" w:rsidP="000223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A3CD2">
        <w:rPr>
          <w:rFonts w:ascii="Times New Roman" w:hAnsi="Times New Roman"/>
          <w:bCs/>
          <w:sz w:val="24"/>
          <w:szCs w:val="24"/>
          <w:lang w:val="en-US"/>
        </w:rPr>
        <w:t>To read the errors of Altimeter and Airspeed-Indicators.</w:t>
      </w:r>
    </w:p>
    <w:p w:rsidR="00022379" w:rsidRPr="008A3CD2" w:rsidRDefault="00022379" w:rsidP="0002237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A3CD2">
        <w:rPr>
          <w:rFonts w:ascii="Times New Roman" w:hAnsi="Times New Roman"/>
          <w:bCs/>
          <w:sz w:val="24"/>
          <w:szCs w:val="24"/>
          <w:lang w:val="en-US"/>
        </w:rPr>
        <w:t xml:space="preserve">After disconnection of </w:t>
      </w:r>
      <w:proofErr w:type="spellStart"/>
      <w:r w:rsidRPr="008A3CD2">
        <w:rPr>
          <w:rFonts w:ascii="Times New Roman" w:hAnsi="Times New Roman"/>
          <w:bCs/>
          <w:sz w:val="24"/>
          <w:szCs w:val="24"/>
          <w:lang w:val="en-US"/>
        </w:rPr>
        <w:t>Pitot</w:t>
      </w:r>
      <w:proofErr w:type="spellEnd"/>
      <w:r w:rsidRPr="008A3CD2">
        <w:rPr>
          <w:rFonts w:ascii="Times New Roman" w:hAnsi="Times New Roman"/>
          <w:bCs/>
          <w:sz w:val="24"/>
          <w:szCs w:val="24"/>
          <w:lang w:val="en-US"/>
        </w:rPr>
        <w:t>/Static-Lines leak test must be performed.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A3CD2">
        <w:rPr>
          <w:rFonts w:ascii="Times New Roman" w:hAnsi="Times New Roman"/>
          <w:bCs/>
          <w:sz w:val="24"/>
          <w:szCs w:val="24"/>
          <w:lang w:val="en-US"/>
        </w:rPr>
        <w:t xml:space="preserve">The art of test equipment has a wide variation. </w:t>
      </w:r>
      <w:proofErr w:type="gramStart"/>
      <w:r w:rsidRPr="008A3CD2">
        <w:rPr>
          <w:rFonts w:ascii="Times New Roman" w:hAnsi="Times New Roman"/>
          <w:bCs/>
          <w:sz w:val="24"/>
          <w:szCs w:val="24"/>
          <w:lang w:val="en-US"/>
        </w:rPr>
        <w:t>Roller-Pumps (for leak-test only).</w:t>
      </w:r>
      <w:proofErr w:type="gramEnd"/>
      <w:r w:rsidRPr="008A3CD2">
        <w:rPr>
          <w:rFonts w:ascii="Times New Roman" w:hAnsi="Times New Roman"/>
          <w:bCs/>
          <w:sz w:val="24"/>
          <w:szCs w:val="24"/>
          <w:lang w:val="en-US"/>
        </w:rPr>
        <w:t xml:space="preserve"> Hand-driven Pumps, electric driven and computer controlled units are available.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A22E56" w:rsidRDefault="00022379" w:rsidP="000223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val="en-US"/>
        </w:rPr>
      </w:pPr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 xml:space="preserve">For all </w:t>
      </w:r>
      <w:proofErr w:type="spellStart"/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>pitot</w:t>
      </w:r>
      <w:proofErr w:type="spellEnd"/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 xml:space="preserve">- and static-test use approved </w:t>
      </w:r>
      <w:r w:rsidRPr="00A22E56">
        <w:rPr>
          <w:rFonts w:ascii="Times New Roman" w:hAnsi="Times New Roman"/>
          <w:b/>
          <w:bCs/>
          <w:i/>
          <w:sz w:val="24"/>
          <w:szCs w:val="24"/>
          <w:lang w:val="en-US"/>
        </w:rPr>
        <w:t>adapters</w:t>
      </w:r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 xml:space="preserve"> for connecting the hoses to </w:t>
      </w:r>
      <w:proofErr w:type="spellStart"/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>pitot</w:t>
      </w:r>
      <w:proofErr w:type="spellEnd"/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 xml:space="preserve"> tubes and static ports. If </w:t>
      </w:r>
      <w:proofErr w:type="gramStart"/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>connections inadvertent falls</w:t>
      </w:r>
      <w:proofErr w:type="gramEnd"/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 xml:space="preserve"> off, damage of the instruments or </w:t>
      </w:r>
      <w:proofErr w:type="spellStart"/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>airdata</w:t>
      </w:r>
      <w:proofErr w:type="spellEnd"/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 xml:space="preserve"> computers can be the result!</w:t>
      </w:r>
    </w:p>
    <w:p w:rsidR="00022379" w:rsidRPr="00A22E56" w:rsidRDefault="00022379" w:rsidP="0002237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val="en-US"/>
        </w:rPr>
      </w:pPr>
      <w:r w:rsidRPr="00A22E56">
        <w:rPr>
          <w:rFonts w:ascii="Times New Roman" w:hAnsi="Times New Roman"/>
          <w:bCs/>
          <w:i/>
          <w:sz w:val="24"/>
          <w:szCs w:val="24"/>
          <w:lang w:val="en-US"/>
        </w:rPr>
        <w:t>Drain holes and opposite static ports must be closed during test. Don't forget to remove the adhesive red tape or adapter after the test is finished!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Default="00022379" w:rsidP="00022379">
      <w:pPr>
        <w:spacing w:after="0" w:line="240" w:lineRule="auto"/>
        <w:ind w:firstLine="142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514600" cy="26123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89" cy="26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3228975" cy="1720382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63" cy="172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79" w:rsidRPr="00A22E56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>Figure</w:t>
      </w:r>
      <w:r w:rsidRPr="00A22E56">
        <w:rPr>
          <w:rFonts w:ascii="Times New Roman" w:hAnsi="Times New Roman"/>
          <w:bCs/>
          <w:lang w:val="en-US"/>
        </w:rPr>
        <w:t>: Roller Pump with Static Port Adapter (Used for Leak Test only)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3F669F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3F669F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Manually operated Test Set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3F669F">
        <w:rPr>
          <w:rFonts w:ascii="Times New Roman" w:hAnsi="Times New Roman"/>
          <w:bCs/>
          <w:sz w:val="24"/>
          <w:szCs w:val="24"/>
          <w:lang w:val="en-US"/>
        </w:rPr>
        <w:t>There is a wide variety of different testers varying from those with hand pumps to those with electric pumps and computers.</w:t>
      </w:r>
    </w:p>
    <w:p w:rsidR="00022379" w:rsidRP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809750" cy="224075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11" cy="22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343150" cy="23050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79" w:rsidRPr="003F669F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>Figure</w:t>
      </w:r>
      <w:r w:rsidRPr="003F669F">
        <w:rPr>
          <w:rFonts w:ascii="Times New Roman" w:hAnsi="Times New Roman"/>
          <w:bCs/>
          <w:lang w:val="en-US"/>
        </w:rPr>
        <w:t>: Sextant 301 Tester with Hand Pump and Electronic Displays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126811">
        <w:rPr>
          <w:rFonts w:ascii="Times New Roman" w:hAnsi="Times New Roman"/>
          <w:b/>
          <w:bCs/>
          <w:i/>
          <w:sz w:val="24"/>
          <w:szCs w:val="24"/>
          <w:lang w:val="en-US"/>
        </w:rPr>
        <w:t>Example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:    Static pressure: </w:t>
      </w:r>
      <w:r w:rsidRPr="00126811">
        <w:rPr>
          <w:rFonts w:ascii="Times New Roman" w:hAnsi="Times New Roman"/>
          <w:bCs/>
          <w:sz w:val="24"/>
          <w:szCs w:val="24"/>
          <w:lang w:val="en-US"/>
        </w:rPr>
        <w:t xml:space="preserve"> 20'000 ft  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                   </w:t>
      </w:r>
      <w:proofErr w:type="spellStart"/>
      <w:r w:rsidRPr="00126811">
        <w:rPr>
          <w:rFonts w:ascii="Times New Roman" w:hAnsi="Times New Roman"/>
          <w:bCs/>
          <w:sz w:val="24"/>
          <w:szCs w:val="24"/>
          <w:lang w:val="en-US"/>
        </w:rPr>
        <w:t>Pitot</w:t>
      </w:r>
      <w:proofErr w:type="spellEnd"/>
      <w:r w:rsidRPr="00126811">
        <w:rPr>
          <w:rFonts w:ascii="Times New Roman" w:hAnsi="Times New Roman"/>
          <w:bCs/>
          <w:sz w:val="24"/>
          <w:szCs w:val="24"/>
          <w:lang w:val="en-US"/>
        </w:rPr>
        <w:t xml:space="preserve"> pressure: 320 </w:t>
      </w:r>
      <w:proofErr w:type="spellStart"/>
      <w:r w:rsidRPr="00126811">
        <w:rPr>
          <w:rFonts w:ascii="Times New Roman" w:hAnsi="Times New Roman"/>
          <w:bCs/>
          <w:sz w:val="24"/>
          <w:szCs w:val="24"/>
          <w:lang w:val="en-US"/>
        </w:rPr>
        <w:t>kts</w:t>
      </w:r>
      <w:proofErr w:type="spellEnd"/>
      <w:r w:rsidRPr="00126811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lastRenderedPageBreak/>
        <w:t xml:space="preserve">                   </w:t>
      </w:r>
      <w:proofErr w:type="gramStart"/>
      <w:r w:rsidRPr="00126811">
        <w:rPr>
          <w:rFonts w:ascii="Times New Roman" w:hAnsi="Times New Roman"/>
          <w:bCs/>
          <w:sz w:val="24"/>
          <w:szCs w:val="24"/>
          <w:lang w:val="en-US"/>
        </w:rPr>
        <w:t>maximum</w:t>
      </w:r>
      <w:proofErr w:type="gramEnd"/>
      <w:r w:rsidRPr="00126811">
        <w:rPr>
          <w:rFonts w:ascii="Times New Roman" w:hAnsi="Times New Roman"/>
          <w:bCs/>
          <w:sz w:val="24"/>
          <w:szCs w:val="24"/>
          <w:lang w:val="en-US"/>
        </w:rPr>
        <w:t xml:space="preserve"> Leak rate: 100ft/min 2kts/min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0E1D8E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0E1D8E">
        <w:rPr>
          <w:rFonts w:ascii="Times New Roman" w:hAnsi="Times New Roman"/>
          <w:bCs/>
          <w:sz w:val="24"/>
          <w:szCs w:val="24"/>
          <w:u w:val="single"/>
          <w:lang w:val="en-US"/>
        </w:rPr>
        <w:t>Pressurized Air Supply</w:t>
      </w:r>
    </w:p>
    <w:p w:rsidR="00022379" w:rsidRPr="000E1D8E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E1D8E">
        <w:rPr>
          <w:rFonts w:ascii="Times New Roman" w:hAnsi="Times New Roman"/>
          <w:bCs/>
          <w:sz w:val="24"/>
          <w:szCs w:val="24"/>
          <w:lang w:val="en-US"/>
        </w:rPr>
        <w:t>The air supply unit provides the following functions:</w:t>
      </w:r>
    </w:p>
    <w:p w:rsidR="00022379" w:rsidRPr="000E1D8E" w:rsidRDefault="00022379" w:rsidP="000223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E1D8E">
        <w:rPr>
          <w:rFonts w:ascii="Times New Roman" w:hAnsi="Times New Roman"/>
          <w:bCs/>
          <w:sz w:val="24"/>
          <w:szCs w:val="24"/>
          <w:lang w:val="en-US"/>
        </w:rPr>
        <w:t>generating the high pressure (HP) and low pressure (LP): a single manual pump fitted with intake and outlet valves and filters, connected to a pressure reducer and two air chambers generates the HP and LP,</w:t>
      </w:r>
    </w:p>
    <w:p w:rsidR="00022379" w:rsidRPr="000E1D8E" w:rsidRDefault="00022379" w:rsidP="000223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E1D8E">
        <w:rPr>
          <w:rFonts w:ascii="Times New Roman" w:hAnsi="Times New Roman"/>
          <w:bCs/>
          <w:sz w:val="24"/>
          <w:szCs w:val="24"/>
          <w:lang w:val="en-US"/>
        </w:rPr>
        <w:t>air pressure selector: the selector provides a choice between HP and LP and also return to atmospheric pressure (ATM),</w:t>
      </w:r>
    </w:p>
    <w:p w:rsidR="00022379" w:rsidRPr="000E1D8E" w:rsidRDefault="00022379" w:rsidP="000223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0E1D8E">
        <w:rPr>
          <w:rFonts w:ascii="Times New Roman" w:hAnsi="Times New Roman"/>
          <w:bCs/>
          <w:sz w:val="24"/>
          <w:szCs w:val="24"/>
          <w:lang w:val="en-US"/>
        </w:rPr>
        <w:t>intake and balancing: intake of the available HP and LP and the ATM pressure is achieved by means of two valves which are used to vary Ps and Pt; a balancing valve is used to balance Ps and Pt; these valves are fitted with micro-metric screws allowing very fine adjustment,</w:t>
      </w:r>
    </w:p>
    <w:p w:rsidR="00022379" w:rsidRPr="000E1D8E" w:rsidRDefault="00022379" w:rsidP="0002237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gramStart"/>
      <w:r w:rsidRPr="000E1D8E">
        <w:rPr>
          <w:rFonts w:ascii="Times New Roman" w:hAnsi="Times New Roman"/>
          <w:bCs/>
          <w:sz w:val="24"/>
          <w:szCs w:val="24"/>
          <w:lang w:val="en-US"/>
        </w:rPr>
        <w:t>pneumatic</w:t>
      </w:r>
      <w:proofErr w:type="gramEnd"/>
      <w:r w:rsidRPr="000E1D8E">
        <w:rPr>
          <w:rFonts w:ascii="Times New Roman" w:hAnsi="Times New Roman"/>
          <w:bCs/>
          <w:sz w:val="24"/>
          <w:szCs w:val="24"/>
          <w:lang w:val="en-US"/>
        </w:rPr>
        <w:t xml:space="preserve"> safety devices: pneumatic filters, self-sealing pressure couplings with locating ins and a safety valve protect both the generator itself and also the tested circuits.</w:t>
      </w:r>
    </w:p>
    <w:p w:rsidR="00022379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5133975" cy="242243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793" cy="242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79" w:rsidRPr="00FB42E5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>Figure</w:t>
      </w:r>
      <w:r w:rsidRPr="00FB42E5">
        <w:rPr>
          <w:rFonts w:ascii="Times New Roman" w:hAnsi="Times New Roman"/>
          <w:bCs/>
          <w:lang w:val="en-US"/>
        </w:rPr>
        <w:t>: Sextant 301 Pressure/Vacuum System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C4356B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If static pressures tests over 10'000 ft has to be performed, </w:t>
      </w:r>
      <w:proofErr w:type="spellStart"/>
      <w:r w:rsidRPr="00C4356B">
        <w:rPr>
          <w:rFonts w:ascii="Times New Roman" w:hAnsi="Times New Roman"/>
          <w:bCs/>
          <w:sz w:val="24"/>
          <w:szCs w:val="24"/>
          <w:lang w:val="en-US"/>
        </w:rPr>
        <w:t>Pitot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(Pt) must also be connected to the </w:t>
      </w:r>
      <w:proofErr w:type="spellStart"/>
      <w:proofErr w:type="gramStart"/>
      <w:r w:rsidRPr="00C4356B">
        <w:rPr>
          <w:rFonts w:ascii="Times New Roman" w:hAnsi="Times New Roman"/>
          <w:bCs/>
          <w:sz w:val="24"/>
          <w:szCs w:val="24"/>
          <w:lang w:val="en-US"/>
        </w:rPr>
        <w:t>pitot</w:t>
      </w:r>
      <w:proofErr w:type="spellEnd"/>
      <w:proofErr w:type="gramEnd"/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 tube, to prevent damage of airspeed indicators and </w:t>
      </w:r>
      <w:proofErr w:type="spellStart"/>
      <w:r w:rsidRPr="00C4356B">
        <w:rPr>
          <w:rFonts w:ascii="Times New Roman" w:hAnsi="Times New Roman"/>
          <w:bCs/>
          <w:sz w:val="24"/>
          <w:szCs w:val="24"/>
          <w:lang w:val="en-US"/>
        </w:rPr>
        <w:t>airdata</w:t>
      </w:r>
      <w:proofErr w:type="spellEnd"/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 computers.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>Via balancing valve the static pressure is equalized to both side of pressure diaphragm inside aircraft instruments and computers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C4356B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u w:val="single"/>
          <w:lang w:val="en-US"/>
        </w:rPr>
        <w:t>Electronic Unit</w:t>
      </w:r>
    </w:p>
    <w:p w:rsidR="00022379" w:rsidRPr="00C4356B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>This unit comprises two main sub-assemblies:</w:t>
      </w:r>
    </w:p>
    <w:p w:rsidR="00022379" w:rsidRPr="00C4356B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>acquisition, processing and display electronics comprising:</w:t>
      </w:r>
    </w:p>
    <w:p w:rsidR="00022379" w:rsidRDefault="00022379" w:rsidP="00022379">
      <w:pPr>
        <w:spacing w:after="0" w:line="240" w:lineRule="auto"/>
        <w:ind w:firstLine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- </w:t>
      </w:r>
      <w:proofErr w:type="gramStart"/>
      <w:r w:rsidRPr="00C4356B">
        <w:rPr>
          <w:rFonts w:ascii="Times New Roman" w:hAnsi="Times New Roman"/>
          <w:bCs/>
          <w:sz w:val="24"/>
          <w:szCs w:val="24"/>
          <w:lang w:val="en-US"/>
        </w:rPr>
        <w:t>a</w:t>
      </w:r>
      <w:proofErr w:type="gramEnd"/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 digital LCD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022379" w:rsidRPr="00C4356B" w:rsidRDefault="00022379" w:rsidP="00022379">
      <w:pPr>
        <w:spacing w:after="0" w:line="240" w:lineRule="auto"/>
        <w:ind w:firstLine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- </w:t>
      </w:r>
      <w:proofErr w:type="gramStart"/>
      <w:r w:rsidRPr="00C4356B">
        <w:rPr>
          <w:rFonts w:ascii="Times New Roman" w:hAnsi="Times New Roman"/>
          <w:bCs/>
          <w:sz w:val="24"/>
          <w:szCs w:val="24"/>
          <w:lang w:val="en-US"/>
        </w:rPr>
        <w:t>pressure</w:t>
      </w:r>
      <w:proofErr w:type="gramEnd"/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 acquisition and processing electronics</w:t>
      </w:r>
    </w:p>
    <w:p w:rsidR="00022379" w:rsidRPr="00C4356B" w:rsidRDefault="00022379" w:rsidP="00022379">
      <w:pPr>
        <w:spacing w:after="0" w:line="240" w:lineRule="auto"/>
        <w:ind w:firstLine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>- 4 pressure sensors</w:t>
      </w:r>
    </w:p>
    <w:p w:rsidR="00022379" w:rsidRPr="00C4356B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>power supply electronics comprising:</w:t>
      </w:r>
    </w:p>
    <w:p w:rsidR="00022379" w:rsidRPr="00C4356B" w:rsidRDefault="00022379" w:rsidP="00022379">
      <w:pPr>
        <w:spacing w:after="0" w:line="240" w:lineRule="auto"/>
        <w:ind w:firstLine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- </w:t>
      </w:r>
      <w:proofErr w:type="gramStart"/>
      <w:r w:rsidRPr="00C4356B">
        <w:rPr>
          <w:rFonts w:ascii="Times New Roman" w:hAnsi="Times New Roman"/>
          <w:bCs/>
          <w:sz w:val="24"/>
          <w:szCs w:val="24"/>
          <w:lang w:val="en-US"/>
        </w:rPr>
        <w:t>a</w:t>
      </w:r>
      <w:proofErr w:type="gramEnd"/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 rechargeable battery under 28 V</w:t>
      </w:r>
    </w:p>
    <w:p w:rsidR="00022379" w:rsidRPr="00C4356B" w:rsidRDefault="00022379" w:rsidP="00022379">
      <w:pPr>
        <w:spacing w:after="0" w:line="240" w:lineRule="auto"/>
        <w:ind w:firstLine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>- charging electronics</w:t>
      </w:r>
    </w:p>
    <w:p w:rsidR="00022379" w:rsidRDefault="00022379" w:rsidP="00022379">
      <w:pPr>
        <w:spacing w:after="0" w:line="240" w:lineRule="auto"/>
        <w:ind w:firstLine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- </w:t>
      </w:r>
      <w:proofErr w:type="gramStart"/>
      <w:r w:rsidRPr="00C4356B">
        <w:rPr>
          <w:rFonts w:ascii="Times New Roman" w:hAnsi="Times New Roman"/>
          <w:bCs/>
          <w:sz w:val="24"/>
          <w:szCs w:val="24"/>
          <w:lang w:val="en-US"/>
        </w:rPr>
        <w:t>an</w:t>
      </w:r>
      <w:proofErr w:type="gramEnd"/>
      <w:r w:rsidRPr="00C4356B">
        <w:rPr>
          <w:rFonts w:ascii="Times New Roman" w:hAnsi="Times New Roman"/>
          <w:bCs/>
          <w:sz w:val="24"/>
          <w:szCs w:val="24"/>
          <w:lang w:val="en-US"/>
        </w:rPr>
        <w:t xml:space="preserve"> electrical power supply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591050" cy="276714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76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79" w:rsidRPr="00C4356B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>Figure</w:t>
      </w:r>
      <w:r w:rsidRPr="00C4356B">
        <w:rPr>
          <w:rFonts w:ascii="Times New Roman" w:hAnsi="Times New Roman"/>
          <w:bCs/>
          <w:lang w:val="en-US"/>
        </w:rPr>
        <w:t>: Sextant 301 Electronic System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8B02DF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u w:val="single"/>
          <w:lang w:val="en-US"/>
        </w:rPr>
        <w:t>Air Data Tester Front Panel (Sextant 301)</w:t>
      </w:r>
    </w:p>
    <w:p w:rsidR="00022379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4552950" cy="3334253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110" cy="33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79" w:rsidRPr="008B02DF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>Figure</w:t>
      </w:r>
      <w:r w:rsidRPr="008B02DF">
        <w:rPr>
          <w:rFonts w:ascii="Times New Roman" w:hAnsi="Times New Roman"/>
          <w:bCs/>
          <w:lang w:val="en-US"/>
        </w:rPr>
        <w:t>: Sextant 301 Air Data Tester Front Face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The painted front panel plate is </w:t>
      </w:r>
      <w:proofErr w:type="spellStart"/>
      <w:r w:rsidRPr="008B02DF">
        <w:rPr>
          <w:rFonts w:ascii="Times New Roman" w:hAnsi="Times New Roman"/>
          <w:bCs/>
          <w:sz w:val="24"/>
          <w:szCs w:val="24"/>
          <w:lang w:val="en-US"/>
        </w:rPr>
        <w:t>labelled</w:t>
      </w:r>
      <w:proofErr w:type="spellEnd"/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 in two languages and comprises: 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Self-sealing static pressure Ps output couplings with locating pins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9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Self-sealing total pressure Pt output couplings with locating pins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10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Handle for manual actuation of the pump supplying the HP and LP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17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Pressure selector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 xml:space="preserve">14 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providing an HP, ATM pressure or LP intake in the two channels Ps and Pt 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Static pressure Ps intake valve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12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Total pressure Pt intake valve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13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Balancing valve of the two pressure channels Ps and Pt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11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Connector for the external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 xml:space="preserve">28 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>VDC electricity supply 2 with a connector cover 1 for storage battery versions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Front panel cover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21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 for versions without the connector</w:t>
      </w:r>
    </w:p>
    <w:p w:rsidR="00022379" w:rsidRPr="008B02DF" w:rsidRDefault="00022379" w:rsidP="0002237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lastRenderedPageBreak/>
        <w:t>Power switch:</w:t>
      </w:r>
    </w:p>
    <w:p w:rsidR="00022379" w:rsidRDefault="00022379" w:rsidP="00022379">
      <w:pPr>
        <w:spacing w:after="0" w:line="240" w:lineRule="auto"/>
        <w:ind w:left="1985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3-position: Charge, 0 (off), 1 (on) connected to an LED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4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 that lights up during the battery charging time for storage battery versions </w:t>
      </w:r>
      <w:r w:rsidRPr="008B02DF">
        <w:rPr>
          <w:rFonts w:ascii="Times New Roman" w:hAnsi="Times New Roman"/>
          <w:b/>
          <w:bCs/>
          <w:sz w:val="24"/>
          <w:szCs w:val="24"/>
          <w:lang w:val="en-US"/>
        </w:rPr>
        <w:t>3</w:t>
      </w: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</w:p>
    <w:p w:rsidR="00022379" w:rsidRDefault="00022379" w:rsidP="00022379">
      <w:pPr>
        <w:spacing w:after="0" w:line="240" w:lineRule="auto"/>
        <w:ind w:left="1985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B02DF">
        <w:rPr>
          <w:rFonts w:ascii="Times New Roman" w:hAnsi="Times New Roman"/>
          <w:bCs/>
          <w:sz w:val="24"/>
          <w:szCs w:val="24"/>
          <w:lang w:val="en-US"/>
        </w:rPr>
        <w:t xml:space="preserve">2-position: 0 (off), 1 (on) for primary battery versions 20 </w:t>
      </w:r>
    </w:p>
    <w:p w:rsidR="00022379" w:rsidRPr="008E01B6" w:rsidRDefault="00022379" w:rsidP="000223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2-position unit selector: ft ft/min </w:t>
      </w:r>
      <w:proofErr w:type="spellStart"/>
      <w:r w:rsidRPr="008E01B6">
        <w:rPr>
          <w:rFonts w:ascii="Times New Roman" w:hAnsi="Times New Roman"/>
          <w:bCs/>
          <w:sz w:val="24"/>
          <w:szCs w:val="24"/>
          <w:lang w:val="en-US"/>
        </w:rPr>
        <w:t>kts</w:t>
      </w:r>
      <w:proofErr w:type="spellEnd"/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 or m m/s km/h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5</w:t>
      </w:r>
    </w:p>
    <w:p w:rsidR="00022379" w:rsidRPr="008E01B6" w:rsidRDefault="00022379" w:rsidP="000223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3-position switch with 1 unstable position: Init and 2 stable positions: Std (Standard), QFE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6</w:t>
      </w:r>
    </w:p>
    <w:p w:rsidR="00022379" w:rsidRPr="008E01B6" w:rsidRDefault="00022379" w:rsidP="000223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Digital display block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7</w:t>
      </w:r>
    </w:p>
    <w:p w:rsidR="00022379" w:rsidRPr="008E01B6" w:rsidRDefault="00022379" w:rsidP="000223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2 compartments for storage batteries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18</w:t>
      </w: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 or primary batteries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22</w:t>
      </w: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 depending on the version</w:t>
      </w:r>
    </w:p>
    <w:p w:rsidR="00022379" w:rsidRPr="008E01B6" w:rsidRDefault="00022379" w:rsidP="000223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Pressure coupling for an externally generated HP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15</w:t>
      </w:r>
    </w:p>
    <w:p w:rsidR="00022379" w:rsidRPr="008E01B6" w:rsidRDefault="00022379" w:rsidP="000223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Pressure coupling for an externally generated LP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16</w:t>
      </w:r>
    </w:p>
    <w:p w:rsidR="00022379" w:rsidRPr="008E01B6" w:rsidRDefault="00022379" w:rsidP="0002237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Carrying handles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8</w:t>
      </w:r>
      <w:r w:rsidRPr="008E01B6">
        <w:rPr>
          <w:rFonts w:ascii="Times New Roman" w:hAnsi="Times New Roman"/>
          <w:bCs/>
          <w:sz w:val="24"/>
          <w:szCs w:val="24"/>
          <w:lang w:val="en-US"/>
        </w:rPr>
        <w:t xml:space="preserve"> and </w:t>
      </w:r>
      <w:r w:rsidRPr="008E01B6">
        <w:rPr>
          <w:rFonts w:ascii="Times New Roman" w:hAnsi="Times New Roman"/>
          <w:b/>
          <w:bCs/>
          <w:sz w:val="24"/>
          <w:szCs w:val="24"/>
          <w:lang w:val="en-US"/>
        </w:rPr>
        <w:t>19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 w:rsidRPr="008E01B6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Automatic Air Data Tester (Sextant 410)</w:t>
      </w:r>
    </w:p>
    <w:p w:rsidR="00022379" w:rsidRPr="008E01B6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  <w:u w:val="single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990725" cy="1990725"/>
            <wp:effectExtent l="19050" t="0" r="9525" b="0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297364" cy="1866900"/>
            <wp:effectExtent l="19050" t="0" r="7686" b="0"/>
            <wp:docPr id="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23" cy="186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79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540274" cy="20288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785" cy="2029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79" w:rsidRPr="008E01B6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>Figure</w:t>
      </w:r>
      <w:r w:rsidRPr="008E01B6">
        <w:rPr>
          <w:rFonts w:ascii="Times New Roman" w:hAnsi="Times New Roman"/>
          <w:bCs/>
          <w:lang w:val="en-US"/>
        </w:rPr>
        <w:t>: Sextant 410 Air Data Tester Front Face</w:t>
      </w:r>
    </w:p>
    <w:p w:rsidR="00022379" w:rsidRPr="00DA6B61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u w:val="single"/>
          <w:lang w:val="en-US"/>
        </w:rPr>
        <w:t>Pressure test unit: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1.   High pressure gauge showing the high pressure HP.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2. Fuse 1A to protect 9 VAC (RCDU power supply).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 xml:space="preserve">3. Fuse 1. </w:t>
      </w:r>
      <w:proofErr w:type="gramStart"/>
      <w:r w:rsidRPr="00E622B1">
        <w:rPr>
          <w:rFonts w:ascii="Times New Roman" w:hAnsi="Times New Roman"/>
          <w:bCs/>
          <w:sz w:val="24"/>
          <w:szCs w:val="24"/>
          <w:lang w:val="en-US"/>
        </w:rPr>
        <w:t>5A mains protection.</w:t>
      </w:r>
      <w:proofErr w:type="gramEnd"/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4. Remote Control Display Unit.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5. Failure warning light.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6. IEEE connector (to connect an external computer with standard IEEE port).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7. Address switches (used to select address in automatic mode.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8. Openings using screwdrivers to the Ps and Pt channel venting valves.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9. Pt warning light (Pt pressure is available).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lastRenderedPageBreak/>
        <w:t>10. Ps warning light (Ps pressure is available).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11. Black Ps self-sealing pneumatic coupling.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12. Red Pt self-sealing pneumatic coupling.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These needle valves can be separately adjusted by the user in order to select the venting speed.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 xml:space="preserve">13. </w:t>
      </w:r>
      <w:proofErr w:type="gramStart"/>
      <w:r w:rsidRPr="00E622B1">
        <w:rPr>
          <w:rFonts w:ascii="Times New Roman" w:hAnsi="Times New Roman"/>
          <w:bCs/>
          <w:sz w:val="24"/>
          <w:szCs w:val="24"/>
          <w:lang w:val="en-US"/>
        </w:rPr>
        <w:t>On/</w:t>
      </w:r>
      <w:proofErr w:type="gramEnd"/>
      <w:r w:rsidRPr="00E622B1">
        <w:rPr>
          <w:rFonts w:ascii="Times New Roman" w:hAnsi="Times New Roman"/>
          <w:bCs/>
          <w:sz w:val="24"/>
          <w:szCs w:val="24"/>
          <w:lang w:val="en-US"/>
        </w:rPr>
        <w:t>Off switch.</w:t>
      </w:r>
    </w:p>
    <w:p w:rsidR="00022379" w:rsidRPr="00E622B1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14. Main Power on indicator light of the generator.</w:t>
      </w:r>
    </w:p>
    <w:p w:rsidR="00022379" w:rsidRDefault="00022379" w:rsidP="00022379">
      <w:p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15. Vacuum gauge showing the low pressure value BP.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E622B1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u w:val="single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u w:val="single"/>
          <w:lang w:val="en-US"/>
        </w:rPr>
        <w:t>Remote and Control Display Unit</w:t>
      </w:r>
    </w:p>
    <w:p w:rsidR="00022379" w:rsidRPr="00E622B1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 xml:space="preserve">The man-machine interface was developed based on </w:t>
      </w:r>
      <w:proofErr w:type="gramStart"/>
      <w:r w:rsidRPr="00E622B1">
        <w:rPr>
          <w:rFonts w:ascii="Times New Roman" w:hAnsi="Times New Roman"/>
          <w:bCs/>
          <w:sz w:val="24"/>
          <w:szCs w:val="24"/>
          <w:lang w:val="en-US"/>
        </w:rPr>
        <w:t>a software</w:t>
      </w:r>
      <w:proofErr w:type="gramEnd"/>
      <w:r w:rsidRPr="00E622B1">
        <w:rPr>
          <w:rFonts w:ascii="Times New Roman" w:hAnsi="Times New Roman"/>
          <w:bCs/>
          <w:sz w:val="24"/>
          <w:szCs w:val="24"/>
          <w:lang w:val="en-US"/>
        </w:rPr>
        <w:t xml:space="preserve"> using multiple windows with drop-down menus activated by the operator.</w:t>
      </w:r>
    </w:p>
    <w:p w:rsidR="00022379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524125" cy="3104736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37" cy="310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379" w:rsidRPr="00DA6B61" w:rsidRDefault="00022379" w:rsidP="00022379">
      <w:pPr>
        <w:spacing w:after="0" w:line="240" w:lineRule="auto"/>
        <w:ind w:firstLine="709"/>
        <w:jc w:val="center"/>
        <w:rPr>
          <w:rFonts w:ascii="Times New Roman" w:hAnsi="Times New Roman"/>
          <w:bCs/>
          <w:lang w:val="en-US"/>
        </w:rPr>
      </w:pPr>
      <w:r>
        <w:rPr>
          <w:rFonts w:ascii="Times New Roman" w:hAnsi="Times New Roman"/>
          <w:bCs/>
          <w:lang w:val="en-US"/>
        </w:rPr>
        <w:t>Figure</w:t>
      </w:r>
      <w:r w:rsidRPr="00DA6B61">
        <w:rPr>
          <w:rFonts w:ascii="Times New Roman" w:hAnsi="Times New Roman"/>
          <w:bCs/>
          <w:lang w:val="en-US"/>
        </w:rPr>
        <w:t>: Sextant 410 RCDU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E622B1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The RCDU is made up of.</w:t>
      </w:r>
    </w:p>
    <w:p w:rsidR="00022379" w:rsidRPr="00DA6B61" w:rsidRDefault="00022379" w:rsidP="0002237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 xml:space="preserve">320 x 240 pixel monochrome screen managed in graphic mode </w:t>
      </w:r>
    </w:p>
    <w:p w:rsidR="00022379" w:rsidRPr="00DA6B61" w:rsidRDefault="00022379" w:rsidP="0002237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Keypad with 23 keys</w:t>
      </w:r>
    </w:p>
    <w:p w:rsidR="00022379" w:rsidRPr="00DA6B61" w:rsidRDefault="00022379" w:rsidP="0002237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Potentiometer for adjusting brightness</w:t>
      </w:r>
    </w:p>
    <w:p w:rsidR="00022379" w:rsidRPr="00DA6B61" w:rsidRDefault="00022379" w:rsidP="00022379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Connector for a parallel output (printer)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Pr="00E622B1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t>The screen is composed of:</w:t>
      </w:r>
    </w:p>
    <w:p w:rsidR="00022379" w:rsidRPr="00DA6B61" w:rsidRDefault="00022379" w:rsidP="000223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12 keys. 0   . .9 used to define the order values, program and acceptance numbers.</w:t>
      </w:r>
    </w:p>
    <w:p w:rsidR="00022379" w:rsidRPr="00DA6B61" w:rsidRDefault="00022379" w:rsidP="000223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ESCAPE used to Exit from the window displayed and return to the menu at a higher level menu.</w:t>
      </w:r>
    </w:p>
    <w:p w:rsidR="00022379" w:rsidRPr="00DA6B61" w:rsidRDefault="00022379" w:rsidP="000223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DELETE used to delete the last numerical value entered and not yet validated. It can also be used to delete line in certain auxiliary functions.</w:t>
      </w:r>
    </w:p>
    <w:p w:rsidR="00022379" w:rsidRPr="00DA6B61" w:rsidRDefault="00022379" w:rsidP="000223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PAUSE used to stop the change in progress when in generator mode.</w:t>
      </w:r>
    </w:p>
    <w:p w:rsidR="00022379" w:rsidRPr="00DA6B61" w:rsidRDefault="00022379" w:rsidP="000223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UP and DN keys used to change zones in a window and to decrease or increase the generated pressures.</w:t>
      </w:r>
    </w:p>
    <w:p w:rsidR="00022379" w:rsidRPr="00DA6B61" w:rsidRDefault="00022379" w:rsidP="000223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4 keys: UP, DN, LH and RH used to move the cursor in a menu.</w:t>
      </w:r>
    </w:p>
    <w:p w:rsidR="00022379" w:rsidRPr="00DA6B61" w:rsidRDefault="00022379" w:rsidP="000223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? / EXEC used for obtaining information if there is an error message (</w:t>
      </w:r>
      <w:proofErr w:type="gramStart"/>
      <w:r w:rsidRPr="00DA6B61">
        <w:rPr>
          <w:rFonts w:ascii="Times New Roman" w:hAnsi="Times New Roman"/>
          <w:bCs/>
          <w:sz w:val="24"/>
          <w:szCs w:val="24"/>
          <w:lang w:val="en-US"/>
        </w:rPr>
        <w:t>M ?</w:t>
      </w:r>
      <w:proofErr w:type="gramEnd"/>
      <w:r w:rsidRPr="00DA6B61">
        <w:rPr>
          <w:rFonts w:ascii="Times New Roman" w:hAnsi="Times New Roman"/>
          <w:bCs/>
          <w:sz w:val="24"/>
          <w:szCs w:val="24"/>
          <w:lang w:val="en-US"/>
        </w:rPr>
        <w:t>) or for executing an order (EXEC).</w:t>
      </w:r>
    </w:p>
    <w:p w:rsidR="00022379" w:rsidRPr="00DA6B61" w:rsidRDefault="00022379" w:rsidP="00022379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ENTER used to validate the current command or value.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E622B1">
        <w:rPr>
          <w:rFonts w:ascii="Times New Roman" w:hAnsi="Times New Roman"/>
          <w:bCs/>
          <w:sz w:val="24"/>
          <w:szCs w:val="24"/>
          <w:lang w:val="en-US"/>
        </w:rPr>
        <w:lastRenderedPageBreak/>
        <w:t xml:space="preserve">The screen is made up of three main zones: </w:t>
      </w:r>
    </w:p>
    <w:p w:rsidR="00022379" w:rsidRPr="00DA6B61" w:rsidRDefault="00022379" w:rsidP="00022379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>A menu bar with three functions:</w:t>
      </w:r>
    </w:p>
    <w:p w:rsidR="00022379" w:rsidRPr="00DA6B61" w:rsidRDefault="00022379" w:rsidP="00022379">
      <w:pPr>
        <w:spacing w:after="0" w:line="240" w:lineRule="auto"/>
        <w:ind w:left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DA6B61">
        <w:rPr>
          <w:rFonts w:ascii="Times New Roman" w:hAnsi="Times New Roman"/>
          <w:bCs/>
          <w:sz w:val="24"/>
          <w:szCs w:val="24"/>
          <w:lang w:val="en-US"/>
        </w:rPr>
        <w:t xml:space="preserve">Mode, Channel select status (Ps and Pt) </w:t>
      </w:r>
    </w:p>
    <w:p w:rsidR="00022379" w:rsidRPr="00DA6B61" w:rsidRDefault="00022379" w:rsidP="00022379">
      <w:pPr>
        <w:spacing w:after="0" w:line="240" w:lineRule="auto"/>
        <w:ind w:left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DA6B61">
        <w:rPr>
          <w:rFonts w:ascii="Times New Roman" w:hAnsi="Times New Roman"/>
          <w:bCs/>
          <w:sz w:val="24"/>
          <w:szCs w:val="24"/>
          <w:lang w:val="en-US"/>
        </w:rPr>
        <w:t>Selection</w:t>
      </w:r>
    </w:p>
    <w:p w:rsidR="00022379" w:rsidRPr="00DA6B61" w:rsidRDefault="00022379" w:rsidP="00022379">
      <w:pPr>
        <w:spacing w:after="0" w:line="240" w:lineRule="auto"/>
        <w:ind w:left="1701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DA6B61">
        <w:rPr>
          <w:rFonts w:ascii="Times New Roman" w:hAnsi="Times New Roman"/>
          <w:bCs/>
          <w:sz w:val="24"/>
          <w:szCs w:val="24"/>
          <w:lang w:val="en-US"/>
        </w:rPr>
        <w:t xml:space="preserve">Menus associated with the different functions </w:t>
      </w:r>
    </w:p>
    <w:p w:rsidR="00022379" w:rsidRPr="00DA6B61" w:rsidRDefault="00022379" w:rsidP="00022379">
      <w:pPr>
        <w:pStyle w:val="a3"/>
        <w:numPr>
          <w:ilvl w:val="1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 xml:space="preserve">QFE display if operation in QFE mode is selected </w:t>
      </w:r>
    </w:p>
    <w:p w:rsidR="00022379" w:rsidRPr="00DA6B61" w:rsidRDefault="00022379" w:rsidP="00022379">
      <w:pPr>
        <w:pStyle w:val="a3"/>
        <w:numPr>
          <w:ilvl w:val="1"/>
          <w:numId w:val="9"/>
        </w:numPr>
        <w:spacing w:after="0" w:line="240" w:lineRule="auto"/>
        <w:ind w:left="1418" w:hanging="284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DA6B61">
        <w:rPr>
          <w:rFonts w:ascii="Times New Roman" w:hAnsi="Times New Roman"/>
          <w:bCs/>
          <w:sz w:val="24"/>
          <w:szCs w:val="24"/>
          <w:lang w:val="en-US"/>
        </w:rPr>
        <w:t xml:space="preserve">The permanent display of the following parameters: 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 xml:space="preserve">                 </w:t>
      </w:r>
      <w:r w:rsidRPr="00E622B1">
        <w:rPr>
          <w:rFonts w:ascii="Times New Roman" w:hAnsi="Times New Roman"/>
          <w:bCs/>
          <w:sz w:val="24"/>
          <w:szCs w:val="24"/>
          <w:lang w:val="en-US"/>
        </w:rPr>
        <w:t xml:space="preserve">-  Ps, Pt, </w:t>
      </w:r>
      <w:proofErr w:type="gramStart"/>
      <w:r w:rsidRPr="00E622B1">
        <w:rPr>
          <w:rFonts w:ascii="Times New Roman" w:hAnsi="Times New Roman"/>
          <w:bCs/>
          <w:sz w:val="24"/>
          <w:szCs w:val="24"/>
          <w:lang w:val="en-US"/>
        </w:rPr>
        <w:t>Qc</w:t>
      </w:r>
      <w:proofErr w:type="gramEnd"/>
      <w:r w:rsidRPr="00E622B1">
        <w:rPr>
          <w:rFonts w:ascii="Times New Roman" w:hAnsi="Times New Roman"/>
          <w:bCs/>
          <w:sz w:val="24"/>
          <w:szCs w:val="24"/>
          <w:lang w:val="en-US"/>
        </w:rPr>
        <w:t xml:space="preserve">, Hp, </w:t>
      </w:r>
      <w:proofErr w:type="spellStart"/>
      <w:r w:rsidRPr="00E622B1">
        <w:rPr>
          <w:rFonts w:ascii="Times New Roman" w:hAnsi="Times New Roman"/>
          <w:bCs/>
          <w:sz w:val="24"/>
          <w:szCs w:val="24"/>
          <w:lang w:val="en-US"/>
        </w:rPr>
        <w:t>Vc</w:t>
      </w:r>
      <w:proofErr w:type="spellEnd"/>
      <w:r w:rsidRPr="00E622B1">
        <w:rPr>
          <w:rFonts w:ascii="Times New Roman" w:hAnsi="Times New Roman"/>
          <w:bCs/>
          <w:sz w:val="24"/>
          <w:szCs w:val="24"/>
          <w:lang w:val="en-US"/>
        </w:rPr>
        <w:t xml:space="preserve"> and M and the status of the Ps and Pt channels.</w:t>
      </w:r>
    </w:p>
    <w:p w:rsidR="00022379" w:rsidRDefault="00022379" w:rsidP="000223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7E725D" w:rsidRPr="00022379" w:rsidRDefault="007E725D">
      <w:pPr>
        <w:rPr>
          <w:lang w:val="en-US"/>
        </w:rPr>
      </w:pPr>
    </w:p>
    <w:sectPr w:rsidR="007E725D" w:rsidRPr="00022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4D6861"/>
    <w:multiLevelType w:val="hybridMultilevel"/>
    <w:tmpl w:val="621E7A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7B75715"/>
    <w:multiLevelType w:val="hybridMultilevel"/>
    <w:tmpl w:val="EC1A60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AC744BA"/>
    <w:multiLevelType w:val="hybridMultilevel"/>
    <w:tmpl w:val="B5F878EA"/>
    <w:lvl w:ilvl="0" w:tplc="72F0E830">
      <w:start w:val="320"/>
      <w:numFmt w:val="bullet"/>
      <w:lvlText w:val="-"/>
      <w:lvlJc w:val="left"/>
      <w:pPr>
        <w:ind w:left="2770" w:hanging="360"/>
      </w:pPr>
      <w:rPr>
        <w:rFonts w:ascii="Times New Roman" w:eastAsiaTheme="minorEastAsia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FF6C06"/>
    <w:multiLevelType w:val="hybridMultilevel"/>
    <w:tmpl w:val="03B232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2F85646"/>
    <w:multiLevelType w:val="hybridMultilevel"/>
    <w:tmpl w:val="139C95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7701B9B"/>
    <w:multiLevelType w:val="hybridMultilevel"/>
    <w:tmpl w:val="63984A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D2C3012"/>
    <w:multiLevelType w:val="hybridMultilevel"/>
    <w:tmpl w:val="393C20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D90153F"/>
    <w:multiLevelType w:val="hybridMultilevel"/>
    <w:tmpl w:val="A83C8F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700662B2"/>
    <w:multiLevelType w:val="hybridMultilevel"/>
    <w:tmpl w:val="0F965C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1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22379"/>
    <w:rsid w:val="00022379"/>
    <w:rsid w:val="007E7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237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22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2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993</Words>
  <Characters>5663</Characters>
  <Application>Microsoft Office Word</Application>
  <DocSecurity>0</DocSecurity>
  <Lines>47</Lines>
  <Paragraphs>13</Paragraphs>
  <ScaleCrop>false</ScaleCrop>
  <Company>Grizli777</Company>
  <LinksUpToDate>false</LinksUpToDate>
  <CharactersWithSpaces>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2012-09-30T13:32:00Z</dcterms:created>
  <dcterms:modified xsi:type="dcterms:W3CDTF">2012-09-30T13:43:00Z</dcterms:modified>
</cp:coreProperties>
</file>